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EA" w:rsidRDefault="00ED4EEA" w:rsidP="00ED4EEA">
      <w:r>
        <w:t>Порядок заключения договора с ООО «АНД-Системс»:</w:t>
      </w:r>
    </w:p>
    <w:p w:rsidR="00ED4EEA" w:rsidRDefault="00ED4EEA" w:rsidP="00ED4EEA"/>
    <w:p w:rsidR="00ED4EEA" w:rsidRDefault="00ED4EEA" w:rsidP="00ED4EEA">
      <w:pPr>
        <w:ind w:firstLine="360"/>
      </w:pPr>
      <w:r>
        <w:t>По желанию Покупателя, а также в случаях продаж с условиями рассрочки/кредита необходимо заключить рамочный (типовой) Договор поставки с обязательным составлением Спецификаций по отдельным счетам.</w:t>
      </w:r>
    </w:p>
    <w:p w:rsidR="00ED4EEA" w:rsidRDefault="00ED4EEA" w:rsidP="00ED4EEA"/>
    <w:p w:rsidR="00ED4EEA" w:rsidRPr="00ED4EEA" w:rsidRDefault="00ED4EEA" w:rsidP="00ED4EE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Покупатель должен скачать файлы ДОГОВОРА ПОСТАВКИ и обязательных Приложений к Договору №1 ПРАВИЛА ПРИЁМКИ ТОВАРА, №2 ФОРМА КОММЕРЧЕСКОГО АКТА, заполнить реквизиты своей компании, пункты 3.3.1 – 3.3.2 Договора (согласованный способ поставки), указать электронную почту Покупателя (п. 7.7. Договора), распечатать по два экземпляра указанных документов, завизировать подписью руководителя и печатью компании и отправить по адресу: 125480, Москва, ул. Туристская, д.33, к.1, этаж 1, помещение </w:t>
      </w:r>
      <w:r w:rsidRPr="00ED4EEA">
        <w:rPr>
          <w:lang w:val="en-US"/>
        </w:rPr>
        <w:t>XI</w:t>
      </w:r>
      <w:r w:rsidRPr="00ED4EEA">
        <w:t xml:space="preserve"> </w:t>
      </w:r>
      <w:r>
        <w:t> в офис ООО «АНД-Системс»  курьером или почтовым отправлением;</w:t>
      </w:r>
    </w:p>
    <w:p w:rsidR="00ED4EEA" w:rsidRDefault="00ED4EEA" w:rsidP="00ED4EEA">
      <w:pPr>
        <w:pStyle w:val="a3"/>
        <w:numPr>
          <w:ilvl w:val="0"/>
          <w:numId w:val="5"/>
        </w:numPr>
      </w:pPr>
      <w:r>
        <w:t>После получения документов, происходит регистрация Договора, присвоение номера и даты, подписывается договор со стороны ООО «АНД-Системс»;</w:t>
      </w:r>
    </w:p>
    <w:p w:rsidR="00ED4EEA" w:rsidRDefault="00ED4EEA" w:rsidP="00ED4EEA">
      <w:pPr>
        <w:pStyle w:val="a3"/>
        <w:numPr>
          <w:ilvl w:val="0"/>
          <w:numId w:val="5"/>
        </w:numPr>
      </w:pPr>
      <w:r>
        <w:t>Один экземпляр Договора остается у ООО «АНД-Системс», второй экземпляр направляется Покупателю почтой или передается курьеру Покупателя.</w:t>
      </w:r>
    </w:p>
    <w:p w:rsidR="00ED4EEA" w:rsidRDefault="00ED4EEA" w:rsidP="00ED4EEA"/>
    <w:p w:rsidR="00ED4EEA" w:rsidRDefault="00ED4EEA" w:rsidP="00ED4EEA">
      <w:pPr>
        <w:ind w:firstLine="426"/>
      </w:pPr>
      <w:r>
        <w:t>В случае, когда Договор необходим Покупателю срочно (например, для оплаты счета), возможен предварительный обмен отсканированными копиями подписанных Договоров по электронной почте.</w:t>
      </w:r>
    </w:p>
    <w:p w:rsidR="00ED4EEA" w:rsidRDefault="00ED4EEA" w:rsidP="00ED4EEA">
      <w:pPr>
        <w:ind w:firstLine="426"/>
      </w:pPr>
    </w:p>
    <w:p w:rsidR="00ED4EEA" w:rsidRDefault="00ED4EEA" w:rsidP="00ED4EEA">
      <w:r>
        <w:t xml:space="preserve">Порядок действий: </w:t>
      </w:r>
    </w:p>
    <w:p w:rsidR="00ED4EEA" w:rsidRDefault="00ED4EEA" w:rsidP="00ED4EEA">
      <w:pPr>
        <w:pStyle w:val="a3"/>
        <w:numPr>
          <w:ilvl w:val="0"/>
          <w:numId w:val="2"/>
        </w:numPr>
      </w:pPr>
      <w:r>
        <w:t>Покупатель должен скачать файл Договора, заполнить необходимую информацию в тексте Договора, завизировать у руководителя компании, отсканировать и отправить отсканированную копию по электронному адресу ООО «АНД-Системс»;</w:t>
      </w:r>
    </w:p>
    <w:p w:rsidR="00ED4EEA" w:rsidRDefault="00ED4EEA" w:rsidP="00ED4EEA">
      <w:pPr>
        <w:pStyle w:val="a3"/>
        <w:numPr>
          <w:ilvl w:val="0"/>
          <w:numId w:val="2"/>
        </w:numPr>
      </w:pPr>
      <w:r>
        <w:t xml:space="preserve">После получения происходит регистрация Договора, присвоение номера и даты, подписывается договор со стороны ООО «АНД Системс», после чего отсканированная копия направляется </w:t>
      </w:r>
      <w:r>
        <w:t>Покупателю по электронной почте;</w:t>
      </w:r>
      <w:bookmarkStart w:id="0" w:name="_GoBack"/>
      <w:bookmarkEnd w:id="0"/>
    </w:p>
    <w:p w:rsidR="00ED4EEA" w:rsidRDefault="00ED4EEA" w:rsidP="00ED4EEA">
      <w:pPr>
        <w:pStyle w:val="a3"/>
        <w:numPr>
          <w:ilvl w:val="0"/>
          <w:numId w:val="2"/>
        </w:numPr>
      </w:pPr>
      <w:r>
        <w:t>Оригинал Договора и Приложений к нему будет направлен по адресу Покупателя после получения двух подписанных со стороны Покупателя экземпляров через курьера или почтовым отправлением.</w:t>
      </w:r>
    </w:p>
    <w:p w:rsidR="00ED4EEA" w:rsidRDefault="00ED4EEA" w:rsidP="00ED4EEA"/>
    <w:p w:rsidR="00ED4EEA" w:rsidRDefault="00ED4EEA" w:rsidP="00ED4EEA">
      <w:r>
        <w:t>Составление и заполнение Спецификации по отдельным счетам:</w:t>
      </w:r>
    </w:p>
    <w:p w:rsidR="00ED4EEA" w:rsidRDefault="00ED4EEA" w:rsidP="00ED4EEA">
      <w:pPr>
        <w:pStyle w:val="a3"/>
        <w:numPr>
          <w:ilvl w:val="0"/>
          <w:numId w:val="3"/>
        </w:numPr>
      </w:pPr>
      <w:r>
        <w:t>По поступлению заявки на поставку от Покупателя и согласования Сторонами всех существенных условий поставки, руководитель проекта компании ООО «АНД-Системс» оформляет Спецификацию к Договору поставки;</w:t>
      </w:r>
    </w:p>
    <w:p w:rsidR="00ED4EEA" w:rsidRDefault="00ED4EEA" w:rsidP="00ED4EEA">
      <w:pPr>
        <w:pStyle w:val="a3"/>
        <w:numPr>
          <w:ilvl w:val="0"/>
          <w:numId w:val="3"/>
        </w:numPr>
      </w:pPr>
      <w:r>
        <w:t xml:space="preserve">Электронная копия Спецификации в </w:t>
      </w:r>
      <w:proofErr w:type="spellStart"/>
      <w:r>
        <w:t>pdf</w:t>
      </w:r>
      <w:proofErr w:type="spellEnd"/>
      <w:r>
        <w:t xml:space="preserve"> (или другом доступном формате) направляется Покупателю по электронной почте;</w:t>
      </w:r>
    </w:p>
    <w:p w:rsidR="00ED4EEA" w:rsidRDefault="00ED4EEA" w:rsidP="00ED4EEA">
      <w:pPr>
        <w:pStyle w:val="a3"/>
        <w:numPr>
          <w:ilvl w:val="0"/>
          <w:numId w:val="3"/>
        </w:numPr>
      </w:pPr>
      <w:r>
        <w:t>Дальнейшие действия идут по аналогии с процессом заключения Договора.</w:t>
      </w:r>
    </w:p>
    <w:p w:rsidR="00B27CCE" w:rsidRDefault="00B27CCE"/>
    <w:sectPr w:rsidR="00B2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3898"/>
    <w:multiLevelType w:val="hybridMultilevel"/>
    <w:tmpl w:val="A554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5608A"/>
    <w:multiLevelType w:val="hybridMultilevel"/>
    <w:tmpl w:val="937EB434"/>
    <w:lvl w:ilvl="0" w:tplc="DA1051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E02AAD"/>
    <w:multiLevelType w:val="hybridMultilevel"/>
    <w:tmpl w:val="8CE48D8A"/>
    <w:lvl w:ilvl="0" w:tplc="4F6C7B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64D63"/>
    <w:multiLevelType w:val="hybridMultilevel"/>
    <w:tmpl w:val="DBC6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EA"/>
    <w:rsid w:val="00B27CCE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29CE"/>
  <w15:chartTrackingRefBased/>
  <w15:docId w15:val="{2BCF1DA1-F406-4AEB-8482-7C75048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E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n.penzeva@andnet.ru</dc:creator>
  <cp:keywords/>
  <dc:description/>
  <cp:lastModifiedBy>n.penzeva@andnet.ru</cp:lastModifiedBy>
  <cp:revision>1</cp:revision>
  <dcterms:created xsi:type="dcterms:W3CDTF">2018-08-03T12:06:00Z</dcterms:created>
  <dcterms:modified xsi:type="dcterms:W3CDTF">2018-08-03T12:10:00Z</dcterms:modified>
</cp:coreProperties>
</file>